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AF2" w:rsidRPr="002C5AF2" w:rsidRDefault="002C5AF2" w:rsidP="003971D6">
      <w:pPr>
        <w:spacing w:after="0" w:line="240" w:lineRule="auto"/>
        <w:rPr>
          <w:rFonts w:ascii="Calibri" w:hAnsi="Calibri" w:cs="Consolas"/>
          <w:b/>
          <w:sz w:val="24"/>
          <w:szCs w:val="24"/>
        </w:rPr>
      </w:pPr>
      <w:proofErr w:type="spellStart"/>
      <w:r w:rsidRPr="002C5AF2">
        <w:rPr>
          <w:rFonts w:ascii="Calibri" w:hAnsi="Calibri" w:cs="Consolas"/>
          <w:b/>
          <w:sz w:val="24"/>
          <w:szCs w:val="24"/>
        </w:rPr>
        <w:t>Programma</w:t>
      </w:r>
      <w:proofErr w:type="spellEnd"/>
      <w:r w:rsidRPr="002C5AF2">
        <w:rPr>
          <w:rFonts w:ascii="Calibri" w:hAnsi="Calibri" w:cs="Consolas"/>
          <w:b/>
          <w:sz w:val="24"/>
          <w:szCs w:val="24"/>
        </w:rPr>
        <w:t xml:space="preserve"> Scientific Exchange Prof. Clement 18 </w:t>
      </w:r>
      <w:proofErr w:type="spellStart"/>
      <w:r w:rsidRPr="002C5AF2">
        <w:rPr>
          <w:rFonts w:ascii="Calibri" w:hAnsi="Calibri" w:cs="Consolas"/>
          <w:b/>
          <w:sz w:val="24"/>
          <w:szCs w:val="24"/>
        </w:rPr>
        <w:t>september</w:t>
      </w:r>
      <w:proofErr w:type="spellEnd"/>
      <w:r w:rsidRPr="002C5AF2">
        <w:rPr>
          <w:rFonts w:ascii="Calibri" w:hAnsi="Calibri" w:cs="Consolas"/>
          <w:b/>
          <w:sz w:val="24"/>
          <w:szCs w:val="24"/>
        </w:rPr>
        <w:t xml:space="preserve"> 2019</w:t>
      </w:r>
    </w:p>
    <w:p w:rsidR="002C5AF2" w:rsidRPr="002C5AF2" w:rsidRDefault="002C5AF2" w:rsidP="003971D6">
      <w:pPr>
        <w:spacing w:after="0" w:line="240" w:lineRule="auto"/>
        <w:rPr>
          <w:rFonts w:ascii="Calibri" w:hAnsi="Calibri" w:cs="Consolas"/>
          <w:b/>
          <w:sz w:val="24"/>
          <w:szCs w:val="24"/>
        </w:rPr>
      </w:pPr>
    </w:p>
    <w:p w:rsidR="00704E34" w:rsidRDefault="00704E34" w:rsidP="00704E34">
      <w:pPr>
        <w:spacing w:after="0" w:line="240" w:lineRule="auto"/>
        <w:jc w:val="center"/>
        <w:rPr>
          <w:rFonts w:ascii="Calibri" w:hAnsi="Calibri" w:cs="Consolas"/>
          <w:b/>
          <w:sz w:val="32"/>
          <w:szCs w:val="32"/>
          <w:lang w:val="nl-NL"/>
        </w:rPr>
      </w:pPr>
    </w:p>
    <w:p w:rsidR="00704E34" w:rsidRDefault="002C5AF2" w:rsidP="00704E34">
      <w:pPr>
        <w:spacing w:after="0" w:line="240" w:lineRule="auto"/>
        <w:jc w:val="center"/>
        <w:rPr>
          <w:rFonts w:ascii="Calibri" w:hAnsi="Calibri" w:cs="Consolas"/>
          <w:b/>
          <w:sz w:val="32"/>
          <w:szCs w:val="32"/>
          <w:lang w:val="nl-NL"/>
        </w:rPr>
      </w:pPr>
      <w:bookmarkStart w:id="0" w:name="_GoBack"/>
      <w:bookmarkEnd w:id="0"/>
      <w:r w:rsidRPr="00704E34">
        <w:rPr>
          <w:rFonts w:ascii="Calibri" w:hAnsi="Calibri" w:cs="Consolas"/>
          <w:b/>
          <w:sz w:val="32"/>
          <w:szCs w:val="32"/>
          <w:lang w:val="nl-NL"/>
        </w:rPr>
        <w:t xml:space="preserve">Immuuntherapie in de behandeling van hoofd-halstumoren; </w:t>
      </w:r>
    </w:p>
    <w:p w:rsidR="002C5AF2" w:rsidRPr="00704E34" w:rsidRDefault="002C5AF2" w:rsidP="00704E34">
      <w:pPr>
        <w:spacing w:after="0" w:line="240" w:lineRule="auto"/>
        <w:jc w:val="center"/>
        <w:rPr>
          <w:rFonts w:ascii="Calibri" w:hAnsi="Calibri" w:cs="Consolas"/>
          <w:b/>
          <w:sz w:val="32"/>
          <w:szCs w:val="32"/>
          <w:u w:val="single"/>
        </w:rPr>
      </w:pPr>
      <w:r w:rsidRPr="00704E34">
        <w:rPr>
          <w:rFonts w:ascii="Calibri" w:hAnsi="Calibri" w:cs="Consolas"/>
          <w:b/>
          <w:sz w:val="32"/>
          <w:szCs w:val="32"/>
        </w:rPr>
        <w:t>clinical experiences and future perspectives</w:t>
      </w:r>
    </w:p>
    <w:p w:rsidR="002C5AF2" w:rsidRPr="00704E34" w:rsidRDefault="002C5AF2" w:rsidP="00704E34">
      <w:pPr>
        <w:spacing w:after="0" w:line="240" w:lineRule="auto"/>
        <w:jc w:val="center"/>
        <w:rPr>
          <w:rFonts w:ascii="Calibri" w:hAnsi="Calibri" w:cs="Consolas"/>
          <w:b/>
          <w:sz w:val="32"/>
          <w:szCs w:val="32"/>
          <w:u w:val="single"/>
        </w:rPr>
      </w:pPr>
    </w:p>
    <w:p w:rsidR="002C5AF2" w:rsidRPr="00704E34" w:rsidRDefault="002C5AF2" w:rsidP="003971D6">
      <w:pPr>
        <w:spacing w:after="0" w:line="240" w:lineRule="auto"/>
        <w:rPr>
          <w:rFonts w:ascii="Calibri" w:hAnsi="Calibri" w:cs="Consolas"/>
          <w:szCs w:val="21"/>
          <w:u w:val="single"/>
        </w:rPr>
      </w:pPr>
    </w:p>
    <w:p w:rsidR="002C5AF2" w:rsidRPr="00704E34" w:rsidRDefault="002C5AF2" w:rsidP="003971D6">
      <w:pPr>
        <w:spacing w:after="0" w:line="240" w:lineRule="auto"/>
        <w:rPr>
          <w:rFonts w:ascii="Calibri" w:hAnsi="Calibri" w:cs="Consolas"/>
          <w:szCs w:val="21"/>
          <w:u w:val="single"/>
        </w:rPr>
      </w:pPr>
    </w:p>
    <w:p w:rsidR="003971D6" w:rsidRPr="00704E34" w:rsidRDefault="003971D6" w:rsidP="003971D6">
      <w:pPr>
        <w:spacing w:after="0" w:line="240" w:lineRule="auto"/>
        <w:rPr>
          <w:rFonts w:ascii="Calibri" w:hAnsi="Calibri" w:cs="Consolas"/>
          <w:szCs w:val="21"/>
          <w:u w:val="single"/>
        </w:rPr>
      </w:pPr>
      <w:proofErr w:type="spellStart"/>
      <w:r w:rsidRPr="00704E34">
        <w:rPr>
          <w:rFonts w:ascii="Calibri" w:hAnsi="Calibri" w:cs="Consolas"/>
          <w:szCs w:val="21"/>
          <w:u w:val="single"/>
        </w:rPr>
        <w:t>Programma</w:t>
      </w:r>
      <w:proofErr w:type="spellEnd"/>
      <w:r w:rsidRPr="00704E34">
        <w:rPr>
          <w:rFonts w:ascii="Calibri" w:hAnsi="Calibri" w:cs="Consolas"/>
          <w:szCs w:val="21"/>
          <w:u w:val="single"/>
        </w:rPr>
        <w:t xml:space="preserve"> </w:t>
      </w:r>
    </w:p>
    <w:p w:rsidR="003971D6" w:rsidRPr="003971D6" w:rsidRDefault="003971D6" w:rsidP="003971D6">
      <w:pPr>
        <w:spacing w:after="0" w:line="240" w:lineRule="auto"/>
        <w:rPr>
          <w:rFonts w:ascii="Calibri" w:hAnsi="Calibri" w:cs="Consolas"/>
          <w:szCs w:val="21"/>
          <w:lang w:val="nl-NL"/>
        </w:rPr>
      </w:pPr>
      <w:r w:rsidRPr="003971D6">
        <w:rPr>
          <w:rFonts w:ascii="Calibri" w:hAnsi="Calibri" w:cs="Consolas"/>
          <w:szCs w:val="21"/>
          <w:lang w:val="nl-NL"/>
        </w:rPr>
        <w:t>18.00</w:t>
      </w:r>
      <w:r w:rsidRPr="003971D6">
        <w:rPr>
          <w:rFonts w:ascii="Calibri" w:hAnsi="Calibri" w:cs="Consolas"/>
          <w:szCs w:val="21"/>
          <w:lang w:val="nl-NL"/>
        </w:rPr>
        <w:tab/>
        <w:t>Inloop en ontvangst met buffet</w:t>
      </w:r>
      <w:r w:rsidR="002C5AF2">
        <w:rPr>
          <w:rFonts w:ascii="Calibri" w:hAnsi="Calibri" w:cs="Consolas"/>
          <w:szCs w:val="21"/>
          <w:lang w:val="nl-NL"/>
        </w:rPr>
        <w:br/>
      </w:r>
    </w:p>
    <w:p w:rsidR="003971D6" w:rsidRPr="003971D6" w:rsidRDefault="003971D6" w:rsidP="003971D6">
      <w:pPr>
        <w:spacing w:after="0" w:line="240" w:lineRule="auto"/>
        <w:rPr>
          <w:rFonts w:ascii="Calibri" w:hAnsi="Calibri" w:cs="Consolas"/>
          <w:szCs w:val="21"/>
          <w:lang w:val="nl-NL"/>
        </w:rPr>
      </w:pPr>
      <w:r w:rsidRPr="003971D6">
        <w:rPr>
          <w:rFonts w:ascii="Calibri" w:hAnsi="Calibri" w:cs="Consolas"/>
          <w:szCs w:val="21"/>
          <w:lang w:val="nl-NL"/>
        </w:rPr>
        <w:t xml:space="preserve">18.45 </w:t>
      </w:r>
      <w:r w:rsidRPr="003971D6">
        <w:rPr>
          <w:rFonts w:ascii="Calibri" w:hAnsi="Calibri" w:cs="Consolas"/>
          <w:szCs w:val="21"/>
          <w:lang w:val="nl-NL"/>
        </w:rPr>
        <w:tab/>
        <w:t xml:space="preserve">Welkom door voorzitter </w:t>
      </w:r>
    </w:p>
    <w:p w:rsidR="003971D6" w:rsidRPr="003971D6" w:rsidRDefault="003971D6" w:rsidP="003971D6">
      <w:pPr>
        <w:spacing w:after="0" w:line="240" w:lineRule="auto"/>
        <w:ind w:firstLine="720"/>
        <w:rPr>
          <w:rFonts w:ascii="Calibri" w:hAnsi="Calibri" w:cs="Consolas"/>
          <w:i/>
          <w:szCs w:val="21"/>
          <w:lang w:val="nl-NL"/>
        </w:rPr>
      </w:pPr>
      <w:r w:rsidRPr="003971D6">
        <w:rPr>
          <w:rFonts w:ascii="Calibri" w:hAnsi="Calibri" w:cs="Consolas"/>
          <w:i/>
          <w:szCs w:val="21"/>
          <w:lang w:val="nl-NL"/>
        </w:rPr>
        <w:t>Dr. Jens Voortman, medisch oncoloog, Amsterdam-UMC</w:t>
      </w:r>
      <w:r w:rsidR="002C5AF2">
        <w:rPr>
          <w:rFonts w:ascii="Calibri" w:hAnsi="Calibri" w:cs="Consolas"/>
          <w:i/>
          <w:szCs w:val="21"/>
          <w:lang w:val="nl-NL"/>
        </w:rPr>
        <w:br/>
      </w:r>
    </w:p>
    <w:p w:rsidR="003971D6" w:rsidRPr="003971D6" w:rsidRDefault="003971D6" w:rsidP="003971D6">
      <w:pPr>
        <w:spacing w:after="0" w:line="240" w:lineRule="auto"/>
        <w:rPr>
          <w:lang w:val="nl-NL"/>
        </w:rPr>
      </w:pPr>
      <w:r w:rsidRPr="003971D6">
        <w:rPr>
          <w:lang w:val="nl-NL"/>
        </w:rPr>
        <w:t xml:space="preserve">19.00 </w:t>
      </w:r>
      <w:r>
        <w:rPr>
          <w:lang w:val="nl-NL"/>
        </w:rPr>
        <w:tab/>
      </w:r>
      <w:r w:rsidRPr="002C5AF2">
        <w:rPr>
          <w:b/>
          <w:lang w:val="nl-NL"/>
        </w:rPr>
        <w:t>Huidige behandeling van hoofd-halstumoren in Nederland</w:t>
      </w:r>
    </w:p>
    <w:p w:rsidR="003971D6" w:rsidRPr="003971D6" w:rsidRDefault="003971D6" w:rsidP="003971D6">
      <w:pPr>
        <w:spacing w:after="0" w:line="240" w:lineRule="auto"/>
        <w:ind w:firstLine="720"/>
        <w:rPr>
          <w:i/>
          <w:lang w:val="nl-NL"/>
        </w:rPr>
      </w:pPr>
      <w:r w:rsidRPr="003971D6">
        <w:rPr>
          <w:i/>
          <w:lang w:val="nl-NL"/>
        </w:rPr>
        <w:t>Dr. Jan Buter, medisch oncoloog, Amsterdam-UMC</w:t>
      </w:r>
      <w:r w:rsidR="002C5AF2">
        <w:rPr>
          <w:i/>
          <w:lang w:val="nl-NL"/>
        </w:rPr>
        <w:br/>
      </w:r>
    </w:p>
    <w:p w:rsidR="003971D6" w:rsidRPr="003971D6" w:rsidRDefault="003971D6" w:rsidP="003971D6">
      <w:pPr>
        <w:spacing w:after="0" w:line="240" w:lineRule="auto"/>
        <w:ind w:left="720" w:hanging="720"/>
        <w:rPr>
          <w:rFonts w:ascii="Calibri" w:hAnsi="Calibri" w:cs="Consolas"/>
          <w:szCs w:val="21"/>
          <w:lang w:val="nl-NL"/>
        </w:rPr>
      </w:pPr>
      <w:r w:rsidRPr="003971D6">
        <w:rPr>
          <w:rFonts w:ascii="Calibri" w:hAnsi="Calibri" w:cs="Consolas"/>
          <w:szCs w:val="21"/>
          <w:lang w:val="nl-NL"/>
        </w:rPr>
        <w:t>19.15</w:t>
      </w:r>
      <w:r w:rsidRPr="003971D6">
        <w:rPr>
          <w:rFonts w:ascii="Calibri" w:hAnsi="Calibri" w:cs="Consolas"/>
          <w:szCs w:val="21"/>
          <w:lang w:val="nl-NL"/>
        </w:rPr>
        <w:tab/>
      </w:r>
      <w:r w:rsidRPr="002C5AF2">
        <w:rPr>
          <w:rFonts w:ascii="Calibri" w:hAnsi="Calibri" w:cs="Consolas"/>
          <w:b/>
          <w:szCs w:val="21"/>
          <w:lang w:val="nl-NL"/>
        </w:rPr>
        <w:t>Immuuntherapie in de behandeling van hoofd-halstumoren: klinische ervaring vanuit België</w:t>
      </w:r>
      <w:r w:rsidRPr="003971D6">
        <w:rPr>
          <w:rFonts w:ascii="Calibri" w:hAnsi="Calibri" w:cs="Consolas"/>
          <w:szCs w:val="21"/>
          <w:lang w:val="nl-NL"/>
        </w:rPr>
        <w:t xml:space="preserve"> </w:t>
      </w:r>
    </w:p>
    <w:p w:rsidR="003971D6" w:rsidRPr="003971D6" w:rsidRDefault="003971D6" w:rsidP="003971D6">
      <w:pPr>
        <w:spacing w:after="0" w:line="240" w:lineRule="auto"/>
        <w:ind w:firstLine="720"/>
        <w:rPr>
          <w:rFonts w:ascii="Calibri" w:hAnsi="Calibri" w:cs="Consolas"/>
          <w:i/>
          <w:szCs w:val="21"/>
        </w:rPr>
      </w:pPr>
      <w:r w:rsidRPr="003971D6">
        <w:rPr>
          <w:rFonts w:ascii="Calibri" w:hAnsi="Calibri" w:cs="Consolas"/>
          <w:i/>
          <w:szCs w:val="21"/>
        </w:rPr>
        <w:t xml:space="preserve">Prof. Dr. Paul Clement, medisch </w:t>
      </w:r>
      <w:proofErr w:type="spellStart"/>
      <w:r w:rsidRPr="003971D6">
        <w:rPr>
          <w:rFonts w:ascii="Calibri" w:hAnsi="Calibri" w:cs="Consolas"/>
          <w:i/>
          <w:szCs w:val="21"/>
        </w:rPr>
        <w:t>oncoloog</w:t>
      </w:r>
      <w:proofErr w:type="spellEnd"/>
      <w:r w:rsidRPr="003971D6">
        <w:rPr>
          <w:rFonts w:ascii="Calibri" w:hAnsi="Calibri" w:cs="Consolas"/>
          <w:i/>
          <w:szCs w:val="21"/>
        </w:rPr>
        <w:t>, UZ Leuven</w:t>
      </w:r>
      <w:r w:rsidR="002C5AF2">
        <w:rPr>
          <w:rFonts w:ascii="Calibri" w:hAnsi="Calibri" w:cs="Consolas"/>
          <w:i/>
          <w:szCs w:val="21"/>
        </w:rPr>
        <w:br/>
      </w:r>
    </w:p>
    <w:p w:rsidR="003971D6" w:rsidRPr="003971D6" w:rsidRDefault="003971D6" w:rsidP="003971D6">
      <w:pPr>
        <w:spacing w:after="0" w:line="240" w:lineRule="auto"/>
        <w:rPr>
          <w:rFonts w:ascii="Calibri" w:hAnsi="Calibri" w:cs="Consolas"/>
          <w:szCs w:val="21"/>
        </w:rPr>
      </w:pPr>
      <w:r w:rsidRPr="003971D6">
        <w:rPr>
          <w:rFonts w:ascii="Calibri" w:hAnsi="Calibri" w:cs="Consolas"/>
          <w:szCs w:val="21"/>
        </w:rPr>
        <w:t xml:space="preserve">19.55 </w:t>
      </w:r>
      <w:r>
        <w:rPr>
          <w:rFonts w:ascii="Calibri" w:hAnsi="Calibri" w:cs="Consolas"/>
          <w:szCs w:val="21"/>
        </w:rPr>
        <w:tab/>
      </w:r>
      <w:r w:rsidRPr="002C5AF2">
        <w:rPr>
          <w:rFonts w:ascii="Calibri" w:hAnsi="Calibri" w:cs="Consolas"/>
          <w:b/>
          <w:szCs w:val="21"/>
        </w:rPr>
        <w:t>Predictive biomarkers: PDL1 and beyond</w:t>
      </w:r>
    </w:p>
    <w:p w:rsidR="003971D6" w:rsidRPr="003971D6" w:rsidRDefault="003971D6" w:rsidP="003971D6">
      <w:pPr>
        <w:spacing w:after="0" w:line="240" w:lineRule="auto"/>
        <w:ind w:firstLine="720"/>
        <w:rPr>
          <w:rFonts w:ascii="Calibri" w:hAnsi="Calibri" w:cs="Consolas"/>
          <w:i/>
          <w:szCs w:val="21"/>
        </w:rPr>
      </w:pPr>
      <w:r w:rsidRPr="003971D6">
        <w:rPr>
          <w:rFonts w:ascii="Calibri" w:hAnsi="Calibri" w:cs="Consolas"/>
          <w:i/>
          <w:szCs w:val="21"/>
        </w:rPr>
        <w:t xml:space="preserve">Dr. Stefan Willems, </w:t>
      </w:r>
      <w:proofErr w:type="spellStart"/>
      <w:r w:rsidRPr="003971D6">
        <w:rPr>
          <w:rFonts w:ascii="Calibri" w:hAnsi="Calibri" w:cs="Consolas"/>
          <w:i/>
          <w:szCs w:val="21"/>
        </w:rPr>
        <w:t>hoofd-hals</w:t>
      </w:r>
      <w:proofErr w:type="spellEnd"/>
      <w:r w:rsidRPr="003971D6">
        <w:rPr>
          <w:rFonts w:ascii="Calibri" w:hAnsi="Calibri" w:cs="Consolas"/>
          <w:i/>
          <w:szCs w:val="21"/>
        </w:rPr>
        <w:t xml:space="preserve"> </w:t>
      </w:r>
      <w:proofErr w:type="spellStart"/>
      <w:r w:rsidRPr="003971D6">
        <w:rPr>
          <w:rFonts w:ascii="Calibri" w:hAnsi="Calibri" w:cs="Consolas"/>
          <w:i/>
          <w:szCs w:val="21"/>
        </w:rPr>
        <w:t>patholoog</w:t>
      </w:r>
      <w:proofErr w:type="spellEnd"/>
      <w:r w:rsidRPr="003971D6">
        <w:rPr>
          <w:rFonts w:ascii="Calibri" w:hAnsi="Calibri" w:cs="Consolas"/>
          <w:i/>
          <w:szCs w:val="21"/>
        </w:rPr>
        <w:t>, associated professor UMCU</w:t>
      </w:r>
      <w:r w:rsidR="002C5AF2">
        <w:rPr>
          <w:rFonts w:ascii="Calibri" w:hAnsi="Calibri" w:cs="Consolas"/>
          <w:i/>
          <w:szCs w:val="21"/>
        </w:rPr>
        <w:br/>
      </w:r>
    </w:p>
    <w:p w:rsidR="003971D6" w:rsidRPr="003971D6" w:rsidRDefault="003971D6" w:rsidP="003971D6">
      <w:pPr>
        <w:spacing w:after="0" w:line="240" w:lineRule="auto"/>
        <w:rPr>
          <w:rFonts w:ascii="Calibri" w:hAnsi="Calibri" w:cs="Consolas"/>
          <w:szCs w:val="21"/>
          <w:lang w:val="nl-NL"/>
        </w:rPr>
      </w:pPr>
      <w:r w:rsidRPr="003971D6">
        <w:rPr>
          <w:rFonts w:ascii="Calibri" w:hAnsi="Calibri" w:cs="Consolas"/>
          <w:szCs w:val="21"/>
          <w:lang w:val="nl-NL"/>
        </w:rPr>
        <w:t xml:space="preserve">20.20 </w:t>
      </w:r>
      <w:r w:rsidRPr="003971D6">
        <w:rPr>
          <w:rFonts w:ascii="Calibri" w:hAnsi="Calibri" w:cs="Consolas"/>
          <w:szCs w:val="21"/>
          <w:lang w:val="nl-NL"/>
        </w:rPr>
        <w:tab/>
        <w:t>Pauze</w:t>
      </w:r>
      <w:r w:rsidR="002C5AF2">
        <w:rPr>
          <w:rFonts w:ascii="Calibri" w:hAnsi="Calibri" w:cs="Consolas"/>
          <w:szCs w:val="21"/>
          <w:lang w:val="nl-NL"/>
        </w:rPr>
        <w:br/>
      </w:r>
    </w:p>
    <w:p w:rsidR="003971D6" w:rsidRPr="002C5AF2" w:rsidRDefault="003971D6" w:rsidP="003971D6">
      <w:pPr>
        <w:spacing w:after="0" w:line="240" w:lineRule="auto"/>
        <w:rPr>
          <w:rFonts w:ascii="Calibri" w:hAnsi="Calibri" w:cs="Consolas"/>
          <w:b/>
          <w:szCs w:val="21"/>
          <w:lang w:val="nl-NL"/>
        </w:rPr>
      </w:pPr>
      <w:r w:rsidRPr="003971D6">
        <w:rPr>
          <w:rFonts w:ascii="Calibri" w:hAnsi="Calibri" w:cs="Consolas"/>
          <w:szCs w:val="21"/>
          <w:lang w:val="nl-NL"/>
        </w:rPr>
        <w:t xml:space="preserve">20.40 </w:t>
      </w:r>
      <w:r>
        <w:rPr>
          <w:rFonts w:ascii="Calibri" w:hAnsi="Calibri" w:cs="Consolas"/>
          <w:szCs w:val="21"/>
          <w:lang w:val="nl-NL"/>
        </w:rPr>
        <w:tab/>
      </w:r>
      <w:r w:rsidRPr="002C5AF2">
        <w:rPr>
          <w:rFonts w:ascii="Calibri" w:hAnsi="Calibri" w:cs="Consolas"/>
          <w:b/>
          <w:szCs w:val="21"/>
          <w:lang w:val="nl-NL"/>
        </w:rPr>
        <w:t xml:space="preserve">Imaging </w:t>
      </w:r>
      <w:proofErr w:type="spellStart"/>
      <w:r w:rsidRPr="002C5AF2">
        <w:rPr>
          <w:rFonts w:ascii="Calibri" w:hAnsi="Calibri" w:cs="Consolas"/>
          <w:b/>
          <w:szCs w:val="21"/>
          <w:lang w:val="nl-NL"/>
        </w:rPr>
        <w:t>biomarkers</w:t>
      </w:r>
      <w:proofErr w:type="spellEnd"/>
      <w:r w:rsidRPr="002C5AF2">
        <w:rPr>
          <w:rFonts w:ascii="Calibri" w:hAnsi="Calibri" w:cs="Consolas"/>
          <w:b/>
          <w:szCs w:val="21"/>
          <w:lang w:val="nl-NL"/>
        </w:rPr>
        <w:t xml:space="preserve"> voor immuuntherapie</w:t>
      </w:r>
    </w:p>
    <w:p w:rsidR="003971D6" w:rsidRPr="003971D6" w:rsidRDefault="003971D6" w:rsidP="003971D6">
      <w:pPr>
        <w:spacing w:after="0" w:line="240" w:lineRule="auto"/>
        <w:ind w:firstLine="720"/>
        <w:rPr>
          <w:rFonts w:ascii="Calibri" w:hAnsi="Calibri" w:cs="Consolas"/>
          <w:i/>
          <w:szCs w:val="21"/>
          <w:lang w:val="nl-NL"/>
        </w:rPr>
      </w:pPr>
      <w:r w:rsidRPr="003971D6">
        <w:rPr>
          <w:rFonts w:ascii="Calibri" w:hAnsi="Calibri" w:cs="Consolas"/>
          <w:i/>
          <w:szCs w:val="21"/>
          <w:lang w:val="nl-NL"/>
        </w:rPr>
        <w:t xml:space="preserve">Drs. Iris Miedema, PhD medical </w:t>
      </w:r>
      <w:proofErr w:type="spellStart"/>
      <w:r w:rsidRPr="003971D6">
        <w:rPr>
          <w:rFonts w:ascii="Calibri" w:hAnsi="Calibri" w:cs="Consolas"/>
          <w:i/>
          <w:szCs w:val="21"/>
          <w:lang w:val="nl-NL"/>
        </w:rPr>
        <w:t>oncology</w:t>
      </w:r>
      <w:proofErr w:type="spellEnd"/>
      <w:r w:rsidRPr="003971D6">
        <w:rPr>
          <w:rFonts w:ascii="Calibri" w:hAnsi="Calibri" w:cs="Consolas"/>
          <w:i/>
          <w:szCs w:val="21"/>
          <w:lang w:val="nl-NL"/>
        </w:rPr>
        <w:t xml:space="preserve"> Amsterdam-UMC</w:t>
      </w:r>
      <w:r w:rsidR="002C5AF2">
        <w:rPr>
          <w:rFonts w:ascii="Calibri" w:hAnsi="Calibri" w:cs="Consolas"/>
          <w:i/>
          <w:szCs w:val="21"/>
          <w:lang w:val="nl-NL"/>
        </w:rPr>
        <w:br/>
      </w:r>
    </w:p>
    <w:p w:rsidR="003971D6" w:rsidRPr="003971D6" w:rsidRDefault="003971D6" w:rsidP="003971D6">
      <w:pPr>
        <w:spacing w:after="0" w:line="240" w:lineRule="auto"/>
        <w:ind w:left="720" w:hanging="720"/>
        <w:rPr>
          <w:rFonts w:ascii="Calibri" w:hAnsi="Calibri" w:cs="Consolas"/>
          <w:szCs w:val="21"/>
          <w:lang w:val="nl-NL"/>
        </w:rPr>
      </w:pPr>
      <w:r w:rsidRPr="003971D6">
        <w:rPr>
          <w:rFonts w:ascii="Calibri" w:hAnsi="Calibri" w:cs="Consolas"/>
          <w:szCs w:val="21"/>
          <w:lang w:val="nl-NL"/>
        </w:rPr>
        <w:t>20.50</w:t>
      </w:r>
      <w:r w:rsidRPr="003971D6">
        <w:rPr>
          <w:rFonts w:ascii="Calibri" w:hAnsi="Calibri" w:cs="Consolas"/>
          <w:szCs w:val="21"/>
          <w:lang w:val="nl-NL"/>
        </w:rPr>
        <w:tab/>
      </w:r>
      <w:proofErr w:type="spellStart"/>
      <w:r w:rsidRPr="002C5AF2">
        <w:rPr>
          <w:rFonts w:ascii="Calibri" w:hAnsi="Calibri" w:cs="Consolas"/>
          <w:b/>
          <w:szCs w:val="21"/>
          <w:lang w:val="nl-NL"/>
        </w:rPr>
        <w:t>Personalized</w:t>
      </w:r>
      <w:proofErr w:type="spellEnd"/>
      <w:r w:rsidRPr="002C5AF2">
        <w:rPr>
          <w:rFonts w:ascii="Calibri" w:hAnsi="Calibri" w:cs="Consolas"/>
          <w:b/>
          <w:szCs w:val="21"/>
          <w:lang w:val="nl-NL"/>
        </w:rPr>
        <w:t xml:space="preserve"> treatment in </w:t>
      </w:r>
      <w:proofErr w:type="spellStart"/>
      <w:r w:rsidRPr="002C5AF2">
        <w:rPr>
          <w:rFonts w:ascii="Calibri" w:hAnsi="Calibri" w:cs="Consolas"/>
          <w:b/>
          <w:szCs w:val="21"/>
          <w:lang w:val="nl-NL"/>
        </w:rPr>
        <w:t>head</w:t>
      </w:r>
      <w:proofErr w:type="spellEnd"/>
      <w:r w:rsidRPr="002C5AF2">
        <w:rPr>
          <w:rFonts w:ascii="Calibri" w:hAnsi="Calibri" w:cs="Consolas"/>
          <w:b/>
          <w:szCs w:val="21"/>
          <w:lang w:val="nl-NL"/>
        </w:rPr>
        <w:t xml:space="preserve"> </w:t>
      </w:r>
      <w:proofErr w:type="spellStart"/>
      <w:r w:rsidRPr="002C5AF2">
        <w:rPr>
          <w:rFonts w:ascii="Calibri" w:hAnsi="Calibri" w:cs="Consolas"/>
          <w:b/>
          <w:szCs w:val="21"/>
          <w:lang w:val="nl-NL"/>
        </w:rPr>
        <w:t>and</w:t>
      </w:r>
      <w:proofErr w:type="spellEnd"/>
      <w:r w:rsidRPr="002C5AF2">
        <w:rPr>
          <w:rFonts w:ascii="Calibri" w:hAnsi="Calibri" w:cs="Consolas"/>
          <w:b/>
          <w:szCs w:val="21"/>
          <w:lang w:val="nl-NL"/>
        </w:rPr>
        <w:t xml:space="preserve"> </w:t>
      </w:r>
      <w:proofErr w:type="spellStart"/>
      <w:r w:rsidRPr="002C5AF2">
        <w:rPr>
          <w:rFonts w:ascii="Calibri" w:hAnsi="Calibri" w:cs="Consolas"/>
          <w:b/>
          <w:szCs w:val="21"/>
          <w:lang w:val="nl-NL"/>
        </w:rPr>
        <w:t>neck</w:t>
      </w:r>
      <w:proofErr w:type="spellEnd"/>
      <w:r w:rsidRPr="002C5AF2">
        <w:rPr>
          <w:rFonts w:ascii="Calibri" w:hAnsi="Calibri" w:cs="Consolas"/>
          <w:b/>
          <w:szCs w:val="21"/>
          <w:lang w:val="nl-NL"/>
        </w:rPr>
        <w:t xml:space="preserve"> </w:t>
      </w:r>
      <w:proofErr w:type="spellStart"/>
      <w:r w:rsidRPr="002C5AF2">
        <w:rPr>
          <w:rFonts w:ascii="Calibri" w:hAnsi="Calibri" w:cs="Consolas"/>
          <w:b/>
          <w:szCs w:val="21"/>
          <w:lang w:val="nl-NL"/>
        </w:rPr>
        <w:t>cancer</w:t>
      </w:r>
      <w:proofErr w:type="spellEnd"/>
      <w:r w:rsidRPr="002C5AF2">
        <w:rPr>
          <w:rFonts w:ascii="Calibri" w:hAnsi="Calibri" w:cs="Consolas"/>
          <w:b/>
          <w:szCs w:val="21"/>
          <w:lang w:val="nl-NL"/>
        </w:rPr>
        <w:t>: het perspectief vanuit de chirurg</w:t>
      </w:r>
    </w:p>
    <w:p w:rsidR="003971D6" w:rsidRPr="003971D6" w:rsidRDefault="003971D6" w:rsidP="003971D6">
      <w:pPr>
        <w:spacing w:after="0" w:line="240" w:lineRule="auto"/>
        <w:rPr>
          <w:rFonts w:ascii="Calibri" w:hAnsi="Calibri" w:cs="Consolas"/>
          <w:i/>
          <w:szCs w:val="21"/>
          <w:lang w:val="nl-NL"/>
        </w:rPr>
      </w:pPr>
      <w:r w:rsidRPr="003971D6">
        <w:rPr>
          <w:rFonts w:ascii="Calibri" w:hAnsi="Calibri" w:cs="Consolas"/>
          <w:szCs w:val="21"/>
          <w:lang w:val="nl-NL"/>
        </w:rPr>
        <w:tab/>
      </w:r>
      <w:r w:rsidRPr="003971D6">
        <w:rPr>
          <w:rFonts w:ascii="Calibri" w:hAnsi="Calibri" w:cs="Consolas"/>
          <w:i/>
          <w:szCs w:val="21"/>
          <w:lang w:val="nl-NL"/>
        </w:rPr>
        <w:t>Dr. Lotje Zuur, hoofd-hals chirurg, NKI-</w:t>
      </w:r>
      <w:proofErr w:type="spellStart"/>
      <w:r w:rsidRPr="003971D6">
        <w:rPr>
          <w:rFonts w:ascii="Calibri" w:hAnsi="Calibri" w:cs="Consolas"/>
          <w:i/>
          <w:szCs w:val="21"/>
          <w:lang w:val="nl-NL"/>
        </w:rPr>
        <w:t>AvL</w:t>
      </w:r>
      <w:proofErr w:type="spellEnd"/>
      <w:r w:rsidR="002C5AF2">
        <w:rPr>
          <w:rFonts w:ascii="Calibri" w:hAnsi="Calibri" w:cs="Consolas"/>
          <w:i/>
          <w:szCs w:val="21"/>
          <w:lang w:val="nl-NL"/>
        </w:rPr>
        <w:br/>
      </w:r>
    </w:p>
    <w:p w:rsidR="003971D6" w:rsidRPr="003971D6" w:rsidRDefault="003971D6" w:rsidP="003971D6">
      <w:pPr>
        <w:spacing w:after="0" w:line="240" w:lineRule="auto"/>
        <w:rPr>
          <w:rFonts w:ascii="Calibri" w:hAnsi="Calibri" w:cs="Consolas"/>
          <w:szCs w:val="21"/>
          <w:lang w:val="nl-NL"/>
        </w:rPr>
      </w:pPr>
      <w:r w:rsidRPr="003971D6">
        <w:rPr>
          <w:rFonts w:ascii="Calibri" w:hAnsi="Calibri" w:cs="Consolas"/>
          <w:szCs w:val="21"/>
          <w:lang w:val="nl-NL"/>
        </w:rPr>
        <w:t xml:space="preserve">21.05 </w:t>
      </w:r>
      <w:r w:rsidRPr="003971D6">
        <w:rPr>
          <w:rFonts w:ascii="Calibri" w:hAnsi="Calibri" w:cs="Consolas"/>
          <w:szCs w:val="21"/>
          <w:lang w:val="nl-NL"/>
        </w:rPr>
        <w:tab/>
      </w:r>
      <w:r w:rsidRPr="002C5AF2">
        <w:rPr>
          <w:rFonts w:ascii="Calibri" w:hAnsi="Calibri" w:cs="Consolas"/>
          <w:b/>
          <w:szCs w:val="21"/>
          <w:lang w:val="nl-NL"/>
        </w:rPr>
        <w:t>Casuïstiek &amp; paneldiscussie</w:t>
      </w:r>
      <w:r w:rsidRPr="003971D6">
        <w:rPr>
          <w:rFonts w:ascii="Calibri" w:hAnsi="Calibri" w:cs="Consolas"/>
          <w:szCs w:val="21"/>
          <w:lang w:val="nl-NL"/>
        </w:rPr>
        <w:t xml:space="preserve"> </w:t>
      </w:r>
    </w:p>
    <w:p w:rsidR="003971D6" w:rsidRPr="003971D6" w:rsidRDefault="003971D6" w:rsidP="003971D6">
      <w:pPr>
        <w:spacing w:after="0" w:line="240" w:lineRule="auto"/>
        <w:ind w:firstLine="720"/>
        <w:rPr>
          <w:rFonts w:ascii="Calibri" w:hAnsi="Calibri" w:cs="Consolas"/>
          <w:i/>
          <w:szCs w:val="21"/>
          <w:lang w:val="nl-NL"/>
        </w:rPr>
      </w:pPr>
      <w:r w:rsidRPr="003971D6">
        <w:rPr>
          <w:rFonts w:ascii="Calibri" w:hAnsi="Calibri" w:cs="Consolas"/>
          <w:i/>
          <w:szCs w:val="21"/>
          <w:lang w:val="nl-NL"/>
        </w:rPr>
        <w:t xml:space="preserve">Dr. Jan Buter, Prof Dr. Paul Clement, Dr. Stefan Willems, Dr. Lotje Zuur, Dr. Derek Rietveld </w:t>
      </w:r>
      <w:r w:rsidR="002C5AF2">
        <w:rPr>
          <w:rFonts w:ascii="Calibri" w:hAnsi="Calibri" w:cs="Consolas"/>
          <w:i/>
          <w:szCs w:val="21"/>
          <w:lang w:val="nl-NL"/>
        </w:rPr>
        <w:br/>
      </w:r>
    </w:p>
    <w:p w:rsidR="003971D6" w:rsidRPr="003971D6" w:rsidRDefault="003971D6" w:rsidP="003971D6">
      <w:pPr>
        <w:spacing w:after="0" w:line="240" w:lineRule="auto"/>
        <w:rPr>
          <w:rFonts w:ascii="Calibri" w:hAnsi="Calibri" w:cs="Consolas"/>
          <w:szCs w:val="21"/>
          <w:lang w:val="nl-NL"/>
        </w:rPr>
      </w:pPr>
      <w:r w:rsidRPr="003971D6">
        <w:rPr>
          <w:rFonts w:ascii="Calibri" w:hAnsi="Calibri" w:cs="Consolas"/>
          <w:szCs w:val="21"/>
          <w:lang w:val="nl-NL"/>
        </w:rPr>
        <w:t xml:space="preserve">21.30 </w:t>
      </w:r>
      <w:r w:rsidRPr="003971D6">
        <w:rPr>
          <w:rFonts w:ascii="Calibri" w:hAnsi="Calibri" w:cs="Consolas"/>
          <w:szCs w:val="21"/>
          <w:lang w:val="nl-NL"/>
        </w:rPr>
        <w:tab/>
        <w:t xml:space="preserve">Synopsis &amp; afsluiting door voorzitter </w:t>
      </w:r>
    </w:p>
    <w:p w:rsidR="002C5AF2" w:rsidRDefault="002C5AF2" w:rsidP="002C5AF2">
      <w:pPr>
        <w:spacing w:after="0" w:line="240" w:lineRule="auto"/>
        <w:rPr>
          <w:rFonts w:ascii="Calibri" w:hAnsi="Calibri" w:cs="Consolas"/>
          <w:szCs w:val="21"/>
          <w:lang w:val="nl-NL"/>
        </w:rPr>
      </w:pPr>
    </w:p>
    <w:p w:rsidR="002C5AF2" w:rsidRDefault="002C5AF2" w:rsidP="002C5AF2">
      <w:pPr>
        <w:spacing w:after="0" w:line="240" w:lineRule="auto"/>
        <w:rPr>
          <w:rFonts w:ascii="Calibri" w:hAnsi="Calibri" w:cs="Consolas"/>
          <w:szCs w:val="21"/>
          <w:lang w:val="nl-NL"/>
        </w:rPr>
      </w:pPr>
    </w:p>
    <w:p w:rsidR="002C5AF2" w:rsidRDefault="002C5AF2" w:rsidP="002C5AF2">
      <w:pPr>
        <w:spacing w:after="0" w:line="240" w:lineRule="auto"/>
        <w:rPr>
          <w:rFonts w:ascii="Calibri" w:hAnsi="Calibri" w:cs="Consolas"/>
          <w:szCs w:val="21"/>
          <w:lang w:val="nl-NL"/>
        </w:rPr>
      </w:pPr>
    </w:p>
    <w:p w:rsidR="002C5AF2" w:rsidRPr="002C5AF2" w:rsidRDefault="002C5AF2" w:rsidP="002C5AF2">
      <w:pPr>
        <w:pStyle w:val="Lijstalinea"/>
        <w:numPr>
          <w:ilvl w:val="0"/>
          <w:numId w:val="1"/>
        </w:numPr>
        <w:spacing w:after="0" w:line="240" w:lineRule="auto"/>
        <w:rPr>
          <w:rFonts w:ascii="Calibri" w:hAnsi="Calibri" w:cs="Consolas"/>
          <w:szCs w:val="21"/>
          <w:lang w:val="nl-NL"/>
        </w:rPr>
      </w:pPr>
      <w:r w:rsidRPr="002C5AF2">
        <w:rPr>
          <w:rFonts w:ascii="Calibri" w:hAnsi="Calibri" w:cs="Consolas"/>
          <w:szCs w:val="21"/>
          <w:lang w:val="nl-NL"/>
        </w:rPr>
        <w:t>Locatie:  De Veranda in Amsterdam</w:t>
      </w:r>
    </w:p>
    <w:p w:rsidR="002C5AF2" w:rsidRPr="002C5AF2" w:rsidRDefault="002C5AF2" w:rsidP="002C5AF2">
      <w:pPr>
        <w:pStyle w:val="Lijstalinea"/>
        <w:numPr>
          <w:ilvl w:val="0"/>
          <w:numId w:val="1"/>
        </w:numPr>
        <w:spacing w:after="0" w:line="240" w:lineRule="auto"/>
        <w:rPr>
          <w:rFonts w:ascii="Calibri" w:hAnsi="Calibri" w:cs="Consolas"/>
          <w:szCs w:val="21"/>
          <w:lang w:val="nl-NL"/>
        </w:rPr>
      </w:pPr>
      <w:r w:rsidRPr="002C5AF2">
        <w:rPr>
          <w:rFonts w:ascii="Calibri" w:hAnsi="Calibri" w:cs="Consolas"/>
          <w:szCs w:val="21"/>
          <w:lang w:val="nl-NL"/>
        </w:rPr>
        <w:t xml:space="preserve">Er wordt </w:t>
      </w:r>
      <w:r>
        <w:rPr>
          <w:rFonts w:ascii="Calibri" w:hAnsi="Calibri" w:cs="Consolas"/>
          <w:szCs w:val="21"/>
          <w:lang w:val="nl-NL"/>
        </w:rPr>
        <w:t xml:space="preserve">voor 2 uur </w:t>
      </w:r>
      <w:r w:rsidRPr="002C5AF2">
        <w:rPr>
          <w:rFonts w:ascii="Calibri" w:hAnsi="Calibri" w:cs="Consolas"/>
          <w:szCs w:val="21"/>
          <w:lang w:val="nl-NL"/>
        </w:rPr>
        <w:t>accreditatie aangevraagd.</w:t>
      </w:r>
    </w:p>
    <w:p w:rsidR="002C5AF2" w:rsidRDefault="002C5AF2" w:rsidP="002C5AF2">
      <w:pPr>
        <w:pStyle w:val="Lijstalinea"/>
        <w:numPr>
          <w:ilvl w:val="0"/>
          <w:numId w:val="1"/>
        </w:numPr>
        <w:spacing w:after="0" w:line="240" w:lineRule="auto"/>
        <w:rPr>
          <w:rFonts w:ascii="Calibri" w:hAnsi="Calibri" w:cs="Consolas"/>
          <w:szCs w:val="21"/>
          <w:lang w:val="nl-NL"/>
        </w:rPr>
      </w:pPr>
      <w:r w:rsidRPr="002C5AF2">
        <w:rPr>
          <w:rFonts w:ascii="Calibri" w:hAnsi="Calibri" w:cs="Consolas"/>
          <w:szCs w:val="21"/>
          <w:lang w:val="nl-NL"/>
        </w:rPr>
        <w:t>Deelnemers kunnen kosteloos deelnemen</w:t>
      </w:r>
    </w:p>
    <w:p w:rsidR="002C5AF2" w:rsidRDefault="002C5AF2" w:rsidP="002C5AF2">
      <w:pPr>
        <w:pStyle w:val="Lijstalinea"/>
        <w:numPr>
          <w:ilvl w:val="0"/>
          <w:numId w:val="1"/>
        </w:numPr>
        <w:spacing w:after="0" w:line="240" w:lineRule="auto"/>
        <w:rPr>
          <w:rFonts w:ascii="Calibri" w:hAnsi="Calibri" w:cs="Consolas"/>
          <w:szCs w:val="21"/>
          <w:lang w:val="nl-NL"/>
        </w:rPr>
      </w:pPr>
      <w:r>
        <w:rPr>
          <w:rFonts w:ascii="Calibri" w:hAnsi="Calibri" w:cs="Consolas"/>
          <w:szCs w:val="21"/>
          <w:lang w:val="nl-NL"/>
        </w:rPr>
        <w:t>Bedoeld voor:  medisch oncologen, pathologen, KNO artsen, radiologen, chirurgen en verpleegkundig specialisten op dit vakgebied</w:t>
      </w:r>
    </w:p>
    <w:p w:rsidR="002C5AF2" w:rsidRPr="002C5AF2" w:rsidRDefault="002C5AF2" w:rsidP="002C5AF2">
      <w:pPr>
        <w:pStyle w:val="Lijstalinea"/>
        <w:numPr>
          <w:ilvl w:val="0"/>
          <w:numId w:val="1"/>
        </w:numPr>
        <w:spacing w:after="0" w:line="240" w:lineRule="auto"/>
        <w:rPr>
          <w:rFonts w:ascii="Calibri" w:hAnsi="Calibri" w:cs="Consolas"/>
          <w:szCs w:val="21"/>
          <w:lang w:val="nl-NL"/>
        </w:rPr>
      </w:pPr>
      <w:r w:rsidRPr="002C5AF2">
        <w:rPr>
          <w:lang w:val="nl-NL"/>
        </w:rPr>
        <w:t xml:space="preserve">Deze scholing wordt mogelijk gemaakt door Bristol </w:t>
      </w:r>
      <w:proofErr w:type="spellStart"/>
      <w:r w:rsidRPr="002C5AF2">
        <w:rPr>
          <w:lang w:val="nl-NL"/>
        </w:rPr>
        <w:t>Myers</w:t>
      </w:r>
      <w:proofErr w:type="spellEnd"/>
      <w:r w:rsidRPr="002C5AF2">
        <w:rPr>
          <w:lang w:val="nl-NL"/>
        </w:rPr>
        <w:t xml:space="preserve"> Squibb</w:t>
      </w:r>
    </w:p>
    <w:sectPr w:rsidR="002C5AF2" w:rsidRPr="002C5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662CA"/>
    <w:multiLevelType w:val="hybridMultilevel"/>
    <w:tmpl w:val="370400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D6"/>
    <w:rsid w:val="00024C80"/>
    <w:rsid w:val="001C2D90"/>
    <w:rsid w:val="002C5AF2"/>
    <w:rsid w:val="003971D6"/>
    <w:rsid w:val="0070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5E772"/>
  <w15:chartTrackingRefBased/>
  <w15:docId w15:val="{2E509776-A332-4A14-8D8D-6AA4377E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C5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Bristol-Myers Squibb Company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Heeren, Karin</dc:creator>
  <cp:keywords/>
  <dc:description/>
  <cp:lastModifiedBy>Inge Kleiss | Mark Two Academy</cp:lastModifiedBy>
  <cp:revision>3</cp:revision>
  <dcterms:created xsi:type="dcterms:W3CDTF">2019-08-02T08:25:00Z</dcterms:created>
  <dcterms:modified xsi:type="dcterms:W3CDTF">2019-08-02T08:26:00Z</dcterms:modified>
</cp:coreProperties>
</file>